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Lines w:val="0"/>
        <w:pageBreakBefore w:val="0"/>
        <w:spacing w:after="119" w:before="3402" w:line="240" w:lineRule="auto"/>
        <w:jc w:val="center"/>
        <w:rPr>
          <w:rFonts w:ascii="Liberation Sans" w:cs="Liberation Sans" w:eastAsia="Liberation Sans" w:hAnsi="Liberation Sans"/>
          <w:b w:val="1"/>
          <w:sz w:val="56"/>
          <w:szCs w:val="56"/>
        </w:rPr>
      </w:pPr>
      <w:r w:rsidDel="00000000" w:rsidR="00000000" w:rsidRPr="00000000">
        <w:rPr>
          <w:rFonts w:ascii="Liberation Sans" w:cs="Liberation Sans" w:eastAsia="Liberation Sans" w:hAnsi="Liberation Sans"/>
          <w:b w:val="1"/>
          <w:sz w:val="56"/>
          <w:szCs w:val="56"/>
          <w:rtl w:val="0"/>
        </w:rPr>
        <w:t xml:space="preserve">Hozzájáruló nyilatkozat személyes adatok kezeléséhez</w:t>
      </w:r>
      <w:r w:rsidDel="00000000" w:rsidR="00000000" w:rsidRPr="00000000">
        <w:drawing>
          <wp:anchor allowOverlap="1" behindDoc="0" distB="0" distT="0" distL="0" distR="0" hidden="0" layoutInCell="1" locked="0" relativeHeight="0" simplePos="0">
            <wp:simplePos x="0" y="0"/>
            <wp:positionH relativeFrom="column">
              <wp:posOffset>2119630</wp:posOffset>
            </wp:positionH>
            <wp:positionV relativeFrom="paragraph">
              <wp:posOffset>820420</wp:posOffset>
            </wp:positionV>
            <wp:extent cx="2600960" cy="98552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600960" cy="985520"/>
                    </a:xfrm>
                    <a:prstGeom prst="rect"/>
                    <a:ln/>
                  </pic:spPr>
                </pic:pic>
              </a:graphicData>
            </a:graphic>
          </wp:anchor>
        </w:drawing>
      </w:r>
    </w:p>
    <w:p w:rsidR="00000000" w:rsidDel="00000000" w:rsidP="00000000" w:rsidRDefault="00000000" w:rsidRPr="00000000" w14:paraId="00000002">
      <w:pPr>
        <w:pStyle w:val="Heading1"/>
        <w:pageBreakBefore w:val="0"/>
        <w:rPr/>
      </w:pPr>
      <w:bookmarkStart w:colFirst="0" w:colLast="0" w:name="_qid4nti1qk6w" w:id="0"/>
      <w:bookmarkEnd w:id="0"/>
      <w:r w:rsidDel="00000000" w:rsidR="00000000" w:rsidRPr="00000000">
        <w:rPr>
          <w:rtl w:val="0"/>
        </w:rPr>
        <w:t xml:space="preserve">A nyilatkozat célja</w:t>
      </w:r>
      <w:r w:rsidDel="00000000" w:rsidR="00000000" w:rsidRPr="00000000">
        <w:rPr>
          <w:rtl w:val="0"/>
        </w:rPr>
      </w:r>
    </w:p>
    <w:p w:rsidR="00000000" w:rsidDel="00000000" w:rsidP="00000000" w:rsidRDefault="00000000" w:rsidRPr="00000000" w14:paraId="00000003">
      <w:pPr>
        <w:pageBreakBefore w:val="0"/>
        <w:jc w:val="both"/>
        <w:rPr/>
      </w:pPr>
      <w:r w:rsidDel="00000000" w:rsidR="00000000" w:rsidRPr="00000000">
        <w:rPr>
          <w:rtl w:val="0"/>
        </w:rPr>
        <w:t xml:space="preserve">………………………………………………&lt;Pályázó neve&gt; (a továbbiakban: Adatkezelő) támogatási kérelmet kíván benyújtani/nyújtott be a(z) ”</w:t>
      </w:r>
      <w:r w:rsidDel="00000000" w:rsidR="00000000" w:rsidRPr="00000000">
        <w:rPr>
          <w:b w:val="1"/>
          <w:rtl w:val="0"/>
        </w:rPr>
        <w:t xml:space="preserve">Tudományos megismerés elősegítése HPC erőforrás felhasználásával”</w:t>
      </w:r>
      <w:r w:rsidDel="00000000" w:rsidR="00000000" w:rsidRPr="00000000">
        <w:rPr>
          <w:rtl w:val="0"/>
        </w:rPr>
        <w:t xml:space="preserve"> felhívás keretében, melynek elkészítéséhez/ megvalósításához az érintettek személyes adatainak felhasználása szükséges.</w:t>
      </w:r>
    </w:p>
    <w:p w:rsidR="00000000" w:rsidDel="00000000" w:rsidP="00000000" w:rsidRDefault="00000000" w:rsidRPr="00000000" w14:paraId="00000004">
      <w:pPr>
        <w:pageBreakBefore w:val="0"/>
        <w:jc w:val="both"/>
        <w:rPr/>
      </w:pPr>
      <w:r w:rsidDel="00000000" w:rsidR="00000000" w:rsidRPr="00000000">
        <w:rPr>
          <w:rtl w:val="0"/>
        </w:rPr>
      </w:r>
    </w:p>
    <w:p w:rsidR="00000000" w:rsidDel="00000000" w:rsidP="00000000" w:rsidRDefault="00000000" w:rsidRPr="00000000" w14:paraId="00000005">
      <w:pPr>
        <w:pStyle w:val="Heading1"/>
        <w:jc w:val="both"/>
        <w:rPr/>
      </w:pPr>
      <w:bookmarkStart w:colFirst="0" w:colLast="0" w:name="_939ns4osz3o8" w:id="1"/>
      <w:bookmarkEnd w:id="1"/>
      <w:r w:rsidDel="00000000" w:rsidR="00000000" w:rsidRPr="00000000">
        <w:rPr>
          <w:rtl w:val="0"/>
        </w:rPr>
        <w:t xml:space="preserve">Az Adatkezelő adatai</w:t>
      </w:r>
    </w:p>
    <w:p w:rsidR="00000000" w:rsidDel="00000000" w:rsidP="00000000" w:rsidRDefault="00000000" w:rsidRPr="00000000" w14:paraId="00000006">
      <w:pPr>
        <w:rPr/>
      </w:pPr>
      <w:r w:rsidDel="00000000" w:rsidR="00000000" w:rsidRPr="00000000">
        <w:rPr>
          <w:rtl w:val="0"/>
        </w:rPr>
      </w:r>
    </w:p>
    <w:tbl>
      <w:tblPr>
        <w:tblStyle w:val="Table1"/>
        <w:tblW w:w="961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710"/>
        <w:gridCol w:w="5900"/>
        <w:tblGridChange w:id="0">
          <w:tblGrid>
            <w:gridCol w:w="3710"/>
            <w:gridCol w:w="5900"/>
          </w:tblGrid>
        </w:tblGridChange>
      </w:tblGrid>
      <w:tr>
        <w:trPr>
          <w:cantSplit w:val="0"/>
          <w:trHeight w:val="395"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07">
            <w:pPr>
              <w:spacing w:after="140" w:before="240" w:line="18.818181818181817"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Adatkezelő neve:</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08">
            <w:pPr>
              <w:spacing w:after="140" w:before="240" w:line="18.818181818181817" w:lineRule="auto"/>
              <w:rPr>
                <w:rFonts w:ascii="Times New Roman" w:cs="Times New Roman" w:eastAsia="Times New Roman" w:hAnsi="Times New Roman"/>
                <w:sz w:val="24"/>
                <w:szCs w:val="24"/>
              </w:rPr>
            </w:pPr>
            <w:r w:rsidDel="00000000" w:rsidR="00000000" w:rsidRPr="00000000">
              <w:rPr>
                <w:rtl w:val="0"/>
              </w:rPr>
            </w:r>
          </w:p>
        </w:tc>
      </w:tr>
      <w:tr>
        <w:trPr>
          <w:cantSplit w:val="0"/>
          <w:trHeight w:val="41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09">
            <w:pPr>
              <w:spacing w:after="140" w:before="240" w:line="18.818181818181817"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Adatkezelő székhelye / címe:</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0A">
            <w:pPr>
              <w:spacing w:after="140" w:before="240" w:line="18.818181818181817" w:lineRule="auto"/>
              <w:rPr>
                <w:rFonts w:ascii="Times New Roman" w:cs="Times New Roman" w:eastAsia="Times New Roman" w:hAnsi="Times New Roman"/>
                <w:sz w:val="24"/>
                <w:szCs w:val="24"/>
              </w:rPr>
            </w:pPr>
            <w:r w:rsidDel="00000000" w:rsidR="00000000" w:rsidRPr="00000000">
              <w:rPr>
                <w:rtl w:val="0"/>
              </w:rPr>
            </w:r>
          </w:p>
        </w:tc>
      </w:tr>
      <w:tr>
        <w:trPr>
          <w:cantSplit w:val="0"/>
          <w:trHeight w:val="395"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0B">
            <w:pPr>
              <w:spacing w:after="140" w:before="240" w:line="18.818181818181817"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Adatkezelő e-mail címe:</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0C">
            <w:pPr>
              <w:spacing w:after="140" w:before="240" w:line="18.818181818181817" w:lineRule="auto"/>
              <w:rPr>
                <w:rFonts w:ascii="Times New Roman" w:cs="Times New Roman" w:eastAsia="Times New Roman" w:hAnsi="Times New Roman"/>
                <w:sz w:val="24"/>
                <w:szCs w:val="24"/>
              </w:rPr>
            </w:pPr>
            <w:r w:rsidDel="00000000" w:rsidR="00000000" w:rsidRPr="00000000">
              <w:rPr>
                <w:rtl w:val="0"/>
              </w:rPr>
            </w:r>
          </w:p>
        </w:tc>
      </w:tr>
      <w:tr>
        <w:trPr>
          <w:cantSplit w:val="0"/>
          <w:trHeight w:val="41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0D">
            <w:pPr>
              <w:spacing w:after="140" w:before="240" w:line="18.818181818181817"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Adószám / adóazonosító jel:</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0E">
            <w:pPr>
              <w:spacing w:after="140" w:before="240" w:line="18.818181818181817"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Heading2"/>
        <w:spacing w:after="120" w:before="120" w:line="18.818181818181817" w:lineRule="auto"/>
        <w:rPr/>
      </w:pPr>
      <w:bookmarkStart w:colFirst="0" w:colLast="0" w:name="_co2r4iynlnq3" w:id="2"/>
      <w:bookmarkEnd w:id="2"/>
      <w:r w:rsidDel="00000000" w:rsidR="00000000" w:rsidRPr="00000000">
        <w:rPr>
          <w:rtl w:val="0"/>
        </w:rPr>
        <w:t xml:space="preserve">Az érintettek azonosító adatai</w:t>
      </w:r>
    </w:p>
    <w:p w:rsidR="00000000" w:rsidDel="00000000" w:rsidP="00000000" w:rsidRDefault="00000000" w:rsidRPr="00000000" w14:paraId="00000011">
      <w:pPr>
        <w:rPr/>
      </w:pPr>
      <w:r w:rsidDel="00000000" w:rsidR="00000000" w:rsidRPr="00000000">
        <w:rPr>
          <w:rtl w:val="0"/>
        </w:rPr>
        <w:t xml:space="preserve">Kérem sorolja fel az érintettek adatait.</w:t>
      </w:r>
    </w:p>
    <w:tbl>
      <w:tblPr>
        <w:tblStyle w:val="Table2"/>
        <w:tblW w:w="961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710"/>
        <w:gridCol w:w="5900"/>
        <w:tblGridChange w:id="0">
          <w:tblGrid>
            <w:gridCol w:w="3710"/>
            <w:gridCol w:w="5900"/>
          </w:tblGrid>
        </w:tblGridChange>
      </w:tblGrid>
      <w:tr>
        <w:trPr>
          <w:cantSplit w:val="0"/>
          <w:trHeight w:val="395"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2">
            <w:pPr>
              <w:spacing w:after="140" w:before="240" w:line="18.818181818181817"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Név:</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3">
            <w:pPr>
              <w:spacing w:after="140" w:before="240" w:line="18.818181818181817"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érintett neve &gt;</w:t>
            </w:r>
          </w:p>
        </w:tc>
      </w:tr>
      <w:tr>
        <w:trPr>
          <w:cantSplit w:val="0"/>
          <w:trHeight w:val="395"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4">
            <w:pPr>
              <w:spacing w:after="140" w:before="240" w:line="18.818181818181817"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Születési idő:</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5">
            <w:pPr>
              <w:spacing w:after="140" w:before="240" w:line="18.818181818181817"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érintett születési dátuma &gt;</w:t>
            </w:r>
          </w:p>
        </w:tc>
      </w:tr>
      <w:tr>
        <w:trPr>
          <w:cantSplit w:val="0"/>
          <w:trHeight w:val="395"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6">
            <w:pPr>
              <w:spacing w:after="140" w:before="240" w:line="18.818181818181817"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Anyja neve:</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7">
            <w:pPr>
              <w:spacing w:after="140" w:before="240" w:line="18.818181818181817"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érintett anyja születéskori neve &gt;</w:t>
            </w:r>
          </w:p>
        </w:tc>
      </w:tr>
      <w:tr>
        <w:trPr>
          <w:cantSplit w:val="0"/>
          <w:trHeight w:val="395"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8">
            <w:pPr>
              <w:spacing w:after="140" w:before="240" w:line="18.818181818181817"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Publikációhoz szükséges adatok:</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9">
            <w:pPr>
              <w:spacing w:after="140" w:before="240" w:line="18.818181818181817"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&lt;érintett e-mail címe, intézet/munkahely, ORCID, stb…&gt;</w:t>
            </w:r>
          </w:p>
        </w:tc>
      </w:tr>
    </w:tbl>
    <w:p w:rsidR="00000000" w:rsidDel="00000000" w:rsidP="00000000" w:rsidRDefault="00000000" w:rsidRPr="00000000" w14:paraId="0000001A">
      <w:pPr>
        <w:spacing w:after="120" w:before="120" w:line="18.818181818181817" w:lineRule="auto"/>
        <w:rPr/>
      </w:pPr>
      <w:r w:rsidDel="00000000" w:rsidR="00000000" w:rsidRPr="00000000">
        <w:rPr>
          <w:rtl w:val="0"/>
        </w:rPr>
      </w:r>
    </w:p>
    <w:p w:rsidR="00000000" w:rsidDel="00000000" w:rsidP="00000000" w:rsidRDefault="00000000" w:rsidRPr="00000000" w14:paraId="0000001B">
      <w:pPr>
        <w:spacing w:after="120" w:before="120" w:line="18.818181818181817" w:lineRule="auto"/>
        <w:rPr/>
      </w:pPr>
      <w:r w:rsidDel="00000000" w:rsidR="00000000" w:rsidRPr="00000000">
        <w:rPr>
          <w:rtl w:val="0"/>
        </w:rPr>
      </w:r>
    </w:p>
    <w:p w:rsidR="00000000" w:rsidDel="00000000" w:rsidP="00000000" w:rsidRDefault="00000000" w:rsidRPr="00000000" w14:paraId="0000001C">
      <w:pPr>
        <w:pStyle w:val="Heading1"/>
        <w:rPr/>
      </w:pPr>
      <w:bookmarkStart w:colFirst="0" w:colLast="0" w:name="_2x2rt65dnwtt" w:id="3"/>
      <w:bookmarkEnd w:id="3"/>
      <w:r w:rsidDel="00000000" w:rsidR="00000000" w:rsidRPr="00000000">
        <w:rPr>
          <w:rtl w:val="0"/>
        </w:rPr>
        <w:t xml:space="preserve">A kezelt adatok köre</w:t>
      </w:r>
    </w:p>
    <w:p w:rsidR="00000000" w:rsidDel="00000000" w:rsidP="00000000" w:rsidRDefault="00000000" w:rsidRPr="00000000" w14:paraId="0000001D">
      <w:pPr>
        <w:rPr/>
      </w:pPr>
      <w:r w:rsidDel="00000000" w:rsidR="00000000" w:rsidRPr="00000000">
        <w:rPr>
          <w:rtl w:val="0"/>
        </w:rPr>
      </w:r>
    </w:p>
    <w:tbl>
      <w:tblPr>
        <w:tblStyle w:val="Table3"/>
        <w:tblW w:w="961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710"/>
        <w:gridCol w:w="5900"/>
        <w:tblGridChange w:id="0">
          <w:tblGrid>
            <w:gridCol w:w="3710"/>
            <w:gridCol w:w="5900"/>
          </w:tblGrid>
        </w:tblGridChange>
      </w:tblGrid>
      <w:tr>
        <w:trPr>
          <w:cantSplit w:val="0"/>
          <w:trHeight w:val="395"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E">
            <w:pPr>
              <w:spacing w:after="140" w:before="240" w:line="18.818181818181817"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Pályázó adatai</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F">
            <w:pPr>
              <w:spacing w:after="140" w:before="240" w:line="18.818181818181817"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Pályázó személyes adatai, végzettsége</w:t>
            </w:r>
          </w:p>
        </w:tc>
      </w:tr>
      <w:tr>
        <w:trPr>
          <w:cantSplit w:val="0"/>
          <w:trHeight w:val="395"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0">
            <w:pPr>
              <w:spacing w:after="140" w:before="240" w:line="18.818181818181817"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Projekt adatai</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1">
            <w:pPr>
              <w:spacing w:after="140" w:before="240" w:line="18.818181818181817"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Kutatási terv</w:t>
            </w:r>
          </w:p>
        </w:tc>
      </w:tr>
      <w:tr>
        <w:trPr>
          <w:cantSplit w:val="0"/>
          <w:trHeight w:val="395"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2">
            <w:pPr>
              <w:spacing w:after="140" w:before="240" w:line="18.818181818181817"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Projekt dokumentáció</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3">
            <w:pPr>
              <w:spacing w:after="140" w:before="240" w:line="18.818181818181817"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Tervek, adatok, forráskódok, szoftver beállítások</w:t>
            </w:r>
          </w:p>
        </w:tc>
      </w:tr>
      <w:tr>
        <w:trPr>
          <w:cantSplit w:val="0"/>
          <w:trHeight w:val="395"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4">
            <w:pPr>
              <w:spacing w:after="140" w:before="240" w:line="18.818181818181817"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Projekt beszámoló</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5">
            <w:pPr>
              <w:spacing w:after="140" w:before="240" w:line="18.818181818181817"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Publikáció</w:t>
            </w:r>
          </w:p>
        </w:tc>
      </w:tr>
    </w:tbl>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pStyle w:val="Heading1"/>
        <w:rPr/>
      </w:pPr>
      <w:bookmarkStart w:colFirst="0" w:colLast="0" w:name="_mld2k5fhntdy" w:id="4"/>
      <w:bookmarkEnd w:id="4"/>
      <w:r w:rsidDel="00000000" w:rsidR="00000000" w:rsidRPr="00000000">
        <w:rPr>
          <w:rtl w:val="0"/>
        </w:rPr>
        <w:t xml:space="preserve">Az adatkezelés célja</w:t>
      </w:r>
    </w:p>
    <w:p w:rsidR="00000000" w:rsidDel="00000000" w:rsidP="00000000" w:rsidRDefault="00000000" w:rsidRPr="00000000" w14:paraId="00000028">
      <w:pPr>
        <w:jc w:val="both"/>
        <w:rPr/>
      </w:pPr>
      <w:r w:rsidDel="00000000" w:rsidR="00000000" w:rsidRPr="00000000">
        <w:rPr>
          <w:rtl w:val="0"/>
        </w:rPr>
        <w:t xml:space="preserve">A támogatási igénybevételéhez kötődő adminisztratív feladatok végrehajtásához az Adatkezelőnek fel kell használnia a támogatásban érintett személyek fenti adatait. Az adminisztratív feladatok magukban foglalják a támogatási kérelemmel kiértékelését, a megvalósítandó fejlesztéssel kapcsolatos nyomtatványok, dokumentumok, forráskódok, adatok követését/ támogatását.  A projekt adatai műszaki egyeztetés, feldolgozás céljából KIFÜ részére átadásra kerülnek. A projektről készült beszámoló tudományos közlemény megjelenítésével kapcsolatos adminisztratív feladatok az adatkezelővel való előzetes egyeztetéssel történik.</w:t>
      </w:r>
    </w:p>
    <w:p w:rsidR="00000000" w:rsidDel="00000000" w:rsidP="00000000" w:rsidRDefault="00000000" w:rsidRPr="00000000" w14:paraId="00000029">
      <w:pPr>
        <w:pStyle w:val="Heading1"/>
        <w:rPr/>
      </w:pPr>
      <w:bookmarkStart w:colFirst="0" w:colLast="0" w:name="_jeadmgmj58qk" w:id="5"/>
      <w:bookmarkEnd w:id="5"/>
      <w:r w:rsidDel="00000000" w:rsidR="00000000" w:rsidRPr="00000000">
        <w:rPr>
          <w:rtl w:val="0"/>
        </w:rPr>
        <w:t xml:space="preserve">Az adatkezelés időtartama</w:t>
      </w:r>
    </w:p>
    <w:p w:rsidR="00000000" w:rsidDel="00000000" w:rsidP="00000000" w:rsidRDefault="00000000" w:rsidRPr="00000000" w14:paraId="0000002A">
      <w:pPr>
        <w:rPr/>
      </w:pPr>
      <w:r w:rsidDel="00000000" w:rsidR="00000000" w:rsidRPr="00000000">
        <w:rPr>
          <w:rtl w:val="0"/>
        </w:rPr>
        <w:t xml:space="preserve">Az érintett adatai a fenti cél szerint a projekt időtartamára vagy a hozzájárulás visszavonásig kezelhetőek.</w:t>
      </w:r>
    </w:p>
    <w:p w:rsidR="00000000" w:rsidDel="00000000" w:rsidP="00000000" w:rsidRDefault="00000000" w:rsidRPr="00000000" w14:paraId="0000002B">
      <w:pPr>
        <w:pStyle w:val="Heading1"/>
        <w:rPr/>
      </w:pPr>
      <w:bookmarkStart w:colFirst="0" w:colLast="0" w:name="_5zyvwj9hgqlq" w:id="6"/>
      <w:bookmarkEnd w:id="6"/>
      <w:r w:rsidDel="00000000" w:rsidR="00000000" w:rsidRPr="00000000">
        <w:rPr>
          <w:rtl w:val="0"/>
        </w:rPr>
        <w:t xml:space="preserve">Az érintett jogai</w:t>
      </w:r>
    </w:p>
    <w:p w:rsidR="00000000" w:rsidDel="00000000" w:rsidP="00000000" w:rsidRDefault="00000000" w:rsidRPr="00000000" w14:paraId="0000002C">
      <w:pPr>
        <w:jc w:val="both"/>
        <w:rPr/>
      </w:pPr>
      <w:r w:rsidDel="00000000" w:rsidR="00000000" w:rsidRPr="00000000">
        <w:rPr>
          <w:rtl w:val="0"/>
        </w:rPr>
        <w:t xml:space="preserve">Az érintett adatainak kezelése az érintett önkéntes hozzájárulása alapján történik, melyet az Adatkezelőnek a fenti elérhetőségeken keresztül adott újabb nyilatkozatával az érintett bármikor visszavonhat. Az érintett ugyanitt kérheti adatainak helyesbítését, törlését, vagy az adatkezelés korlátozását, illetve tájékoztatást kérhet az Adatkezelő által végzett adatkezelésről, vagy adatainak más adatkezelőhöz való továbbítását kérheti.</w:t>
      </w:r>
    </w:p>
    <w:p w:rsidR="00000000" w:rsidDel="00000000" w:rsidP="00000000" w:rsidRDefault="00000000" w:rsidRPr="00000000" w14:paraId="0000002D">
      <w:pPr>
        <w:rPr/>
      </w:pPr>
      <w:r w:rsidDel="00000000" w:rsidR="00000000" w:rsidRPr="00000000">
        <w:rPr>
          <w:rtl w:val="0"/>
        </w:rPr>
        <w:t xml:space="preserve">Az érintett a jogainak megsértése esetén panaszt tehet a Nemzeti Adatvédelmi és Információszabadság Hatóságnál, vagy a lakóhelye vagy tartózkodási helye szerint illetékes bírósághoz fordulhat.</w:t>
      </w:r>
    </w:p>
    <w:p w:rsidR="00000000" w:rsidDel="00000000" w:rsidP="00000000" w:rsidRDefault="00000000" w:rsidRPr="00000000" w14:paraId="0000002E">
      <w:pPr>
        <w:pStyle w:val="Heading1"/>
        <w:rPr/>
      </w:pPr>
      <w:bookmarkStart w:colFirst="0" w:colLast="0" w:name="_jfkm84yq8p39" w:id="7"/>
      <w:bookmarkEnd w:id="7"/>
      <w:r w:rsidDel="00000000" w:rsidR="00000000" w:rsidRPr="00000000">
        <w:rPr>
          <w:rtl w:val="0"/>
        </w:rPr>
        <w:t xml:space="preserve">Nyilatkozatok, hozzájárulások </w:t>
      </w:r>
    </w:p>
    <w:p w:rsidR="00000000" w:rsidDel="00000000" w:rsidP="00000000" w:rsidRDefault="00000000" w:rsidRPr="00000000" w14:paraId="0000002F">
      <w:pPr>
        <w:numPr>
          <w:ilvl w:val="0"/>
          <w:numId w:val="1"/>
        </w:numPr>
        <w:ind w:left="720" w:hanging="360"/>
        <w:rPr>
          <w:u w:val="none"/>
        </w:rPr>
      </w:pPr>
      <w:r w:rsidDel="00000000" w:rsidR="00000000" w:rsidRPr="00000000">
        <w:rPr>
          <w:rtl w:val="0"/>
        </w:rPr>
        <w:t xml:space="preserve">Hozzájárulok, hogy az Adatkezelő a fenti személyes adataimat az adatkezelési tájékoztatójában leírtak szerint a projekthez kapcsolódó adminisztratív kötelezettségek (projekt érintettjeinek azonosítása, kapcsolattartás) teljesítése érdekében kezelje.</w:t>
      </w:r>
    </w:p>
    <w:p w:rsidR="00000000" w:rsidDel="00000000" w:rsidP="00000000" w:rsidRDefault="00000000" w:rsidRPr="00000000" w14:paraId="00000030">
      <w:pPr>
        <w:numPr>
          <w:ilvl w:val="0"/>
          <w:numId w:val="1"/>
        </w:numPr>
        <w:ind w:left="720" w:hanging="360"/>
        <w:rPr>
          <w:u w:val="none"/>
        </w:rPr>
      </w:pPr>
      <w:r w:rsidDel="00000000" w:rsidR="00000000" w:rsidRPr="00000000">
        <w:rPr>
          <w:rtl w:val="0"/>
        </w:rPr>
        <w:t xml:space="preserve">Nyilatkozom, hogy az adatkezelés részletes körülményei tekintetében Adatkezelő adatkezelési tájékoztatóját megértettem és a benne foglaltakat tudomásul vettem.</w:t>
      </w:r>
    </w:p>
    <w:p w:rsidR="00000000" w:rsidDel="00000000" w:rsidP="00000000" w:rsidRDefault="00000000" w:rsidRPr="00000000" w14:paraId="00000031">
      <w:pPr>
        <w:numPr>
          <w:ilvl w:val="0"/>
          <w:numId w:val="1"/>
        </w:numPr>
        <w:ind w:left="720" w:hanging="360"/>
        <w:rPr>
          <w:u w:val="none"/>
        </w:rPr>
      </w:pPr>
      <w:r w:rsidDel="00000000" w:rsidR="00000000" w:rsidRPr="00000000">
        <w:rPr>
          <w:rtl w:val="0"/>
        </w:rPr>
        <w:t xml:space="preserve">Nyilatkozom, hogy e dokumentumban foglaltakat tudomásul vettem, hozzájárulásomat önkéntesen teszem.</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Dátum: 2022.</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ab/>
        <w:t xml:space="preserve"> </w:t>
        <w:tab/>
      </w:r>
    </w:p>
    <w:p w:rsidR="00000000" w:rsidDel="00000000" w:rsidP="00000000" w:rsidRDefault="00000000" w:rsidRPr="00000000" w14:paraId="00000036">
      <w:pPr>
        <w:rPr/>
      </w:pPr>
      <w:r w:rsidDel="00000000" w:rsidR="00000000" w:rsidRPr="00000000">
        <w:rPr>
          <w:rtl w:val="0"/>
        </w:rPr>
        <w:tab/>
        <w:t xml:space="preserve"> </w:t>
      </w:r>
    </w:p>
    <w:p w:rsidR="00000000" w:rsidDel="00000000" w:rsidP="00000000" w:rsidRDefault="00000000" w:rsidRPr="00000000" w14:paraId="00000037">
      <w:pPr>
        <w:spacing w:after="20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8">
      <w:pPr>
        <w:spacing w:after="20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Aláírás</w:t>
      </w:r>
    </w:p>
    <w:p w:rsidR="00000000" w:rsidDel="00000000" w:rsidP="00000000" w:rsidRDefault="00000000" w:rsidRPr="00000000" w14:paraId="00000039">
      <w:pPr>
        <w:rPr/>
      </w:pPr>
      <w:r w:rsidDel="00000000" w:rsidR="00000000" w:rsidRPr="00000000">
        <w:rPr>
          <w:rtl w:val="0"/>
        </w:rPr>
      </w:r>
    </w:p>
    <w:sectPr>
      <w:headerReference r:id="rId7" w:type="default"/>
      <w:headerReference r:id="rId8" w:type="first"/>
      <w:footerReference r:id="rId9" w:type="default"/>
      <w:footerReference r:id="rId10" w:type="first"/>
      <w:pgSz w:h="16834" w:w="11909" w:orient="portrait"/>
      <w:pgMar w:bottom="566.9291338582677" w:top="566.9291338582677" w:left="566.9291338582677" w:right="566.9291338582677"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Liberation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ageBreakBefore w:val="0"/>
      <w:jc w:val="righ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ageBreakBefore w:val="0"/>
      <w:rPr/>
    </w:pPr>
    <w:r w:rsidDel="00000000" w:rsidR="00000000" w:rsidRPr="00000000">
      <w:rPr>
        <w:rtl w:val="0"/>
      </w:rPr>
    </w:r>
  </w:p>
  <w:tbl>
    <w:tblPr>
      <w:tblStyle w:val="Table5"/>
      <w:tblW w:w="10777.0" w:type="dxa"/>
      <w:jc w:val="left"/>
      <w:tblLayout w:type="fixed"/>
      <w:tblLook w:val="0600"/>
    </w:tblPr>
    <w:tblGrid>
      <w:gridCol w:w="3592.3333333333335"/>
      <w:gridCol w:w="3592.3333333333335"/>
      <w:gridCol w:w="3592.3333333333335"/>
      <w:tblGridChange w:id="0">
        <w:tblGrid>
          <w:gridCol w:w="3592.3333333333335"/>
          <w:gridCol w:w="3592.3333333333335"/>
          <w:gridCol w:w="3592.3333333333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5">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ageBreakBefore w:val="0"/>
      <w:rPr/>
    </w:pPr>
    <w:r w:rsidDel="00000000" w:rsidR="00000000" w:rsidRPr="00000000">
      <w:rPr>
        <w:rtl w:val="0"/>
      </w:rPr>
    </w:r>
  </w:p>
  <w:tbl>
    <w:tblPr>
      <w:tblStyle w:val="Table4"/>
      <w:tblW w:w="10777.0" w:type="dxa"/>
      <w:jc w:val="left"/>
      <w:tblLayout w:type="fixed"/>
      <w:tblLook w:val="0600"/>
    </w:tblPr>
    <w:tblGrid>
      <w:gridCol w:w="3592.3333333333335"/>
      <w:gridCol w:w="3592.3333333333335"/>
      <w:gridCol w:w="3592.3333333333335"/>
      <w:tblGridChange w:id="0">
        <w:tblGrid>
          <w:gridCol w:w="3592.3333333333335"/>
          <w:gridCol w:w="3592.3333333333335"/>
          <w:gridCol w:w="3592.3333333333335"/>
        </w:tblGrid>
      </w:tblGridChange>
    </w:tblGrid>
    <w:tr>
      <w:trPr>
        <w:cantSplit w:val="0"/>
        <w:trHeight w:val="8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57150</wp:posOffset>
                </wp:positionH>
                <wp:positionV relativeFrom="paragraph">
                  <wp:posOffset>-3762</wp:posOffset>
                </wp:positionV>
                <wp:extent cx="1133475" cy="429895"/>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33475" cy="429895"/>
                        </a:xfrm>
                        <a:prstGeom prst="rect"/>
                        <a:ln/>
                      </pic:spPr>
                    </pic:pic>
                  </a:graphicData>
                </a:graphic>
              </wp:anchor>
            </w:drawing>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Adatkezelési nyilatkozat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r>
        </w:p>
      </w:tc>
    </w:tr>
  </w:tbl>
  <w:p w:rsidR="00000000" w:rsidDel="00000000" w:rsidP="00000000" w:rsidRDefault="00000000" w:rsidRPr="00000000" w14:paraId="0000003E">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h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